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bee4b8cfc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e5ead6c02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c6cb39b64483e" /><Relationship Type="http://schemas.openxmlformats.org/officeDocument/2006/relationships/numbering" Target="/word/numbering.xml" Id="R40f3a8e486504bc5" /><Relationship Type="http://schemas.openxmlformats.org/officeDocument/2006/relationships/settings" Target="/word/settings.xml" Id="R1e441eea3ba644a0" /><Relationship Type="http://schemas.openxmlformats.org/officeDocument/2006/relationships/image" Target="/word/media/f22466f9-6b2a-4cf5-9740-698fd9bff230.png" Id="R876e5ead6c024443" /></Relationships>
</file>