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9b31f2110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385edee4c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Serre-Eyrauds,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8143021074e9a" /><Relationship Type="http://schemas.openxmlformats.org/officeDocument/2006/relationships/numbering" Target="/word/numbering.xml" Id="Rd2f4a804e49b42e7" /><Relationship Type="http://schemas.openxmlformats.org/officeDocument/2006/relationships/settings" Target="/word/settings.xml" Id="R8cff3c7be21041a2" /><Relationship Type="http://schemas.openxmlformats.org/officeDocument/2006/relationships/image" Target="/word/media/1ad777ff-a555-4990-a2cc-224a0780f4cb.png" Id="R48e385edee4c49d6" /></Relationships>
</file>