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85795dd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9012ca687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caa2eec34f44" /><Relationship Type="http://schemas.openxmlformats.org/officeDocument/2006/relationships/numbering" Target="/word/numbering.xml" Id="Rccae4c20b63147ac" /><Relationship Type="http://schemas.openxmlformats.org/officeDocument/2006/relationships/settings" Target="/word/settings.xml" Id="Rbece1613ebb74ff6" /><Relationship Type="http://schemas.openxmlformats.org/officeDocument/2006/relationships/image" Target="/word/media/8ce5d900-8d55-4048-88db-4065f12664a8.png" Id="R63b9012ca68744d3" /></Relationships>
</file>