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bb0c5a1e9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b33b57b1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6330ac04410b" /><Relationship Type="http://schemas.openxmlformats.org/officeDocument/2006/relationships/numbering" Target="/word/numbering.xml" Id="R07ef9b80134a4de1" /><Relationship Type="http://schemas.openxmlformats.org/officeDocument/2006/relationships/settings" Target="/word/settings.xml" Id="R87c2bc7fe7b447d5" /><Relationship Type="http://schemas.openxmlformats.org/officeDocument/2006/relationships/image" Target="/word/media/d6eaba8d-80cb-4ad1-bfeb-5961db3e95b8.png" Id="R8e90b33b57b143c9" /></Relationships>
</file>