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626c2b0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b3298739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Servieres-le-Chateau,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9762aa474af1" /><Relationship Type="http://schemas.openxmlformats.org/officeDocument/2006/relationships/numbering" Target="/word/numbering.xml" Id="R6cc12bb116814e0a" /><Relationship Type="http://schemas.openxmlformats.org/officeDocument/2006/relationships/settings" Target="/word/settings.xml" Id="R1d53e65198d94de6" /><Relationship Type="http://schemas.openxmlformats.org/officeDocument/2006/relationships/image" Target="/word/media/a85ae26b-047c-4eb1-b39c-2e8281c8487a.png" Id="R955b329873944103" /></Relationships>
</file>