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2f112d386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b200d1c8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Sevignacq-Meyracq,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5b195924f422a" /><Relationship Type="http://schemas.openxmlformats.org/officeDocument/2006/relationships/numbering" Target="/word/numbering.xml" Id="R64028fba896d4c72" /><Relationship Type="http://schemas.openxmlformats.org/officeDocument/2006/relationships/settings" Target="/word/settings.xml" Id="R3aa9babf951d475a" /><Relationship Type="http://schemas.openxmlformats.org/officeDocument/2006/relationships/image" Target="/word/media/4b378d21-710c-40f7-a3be-36d08bfb6149.png" Id="Rc14db200d1c842cd" /></Relationships>
</file>