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c5b6bf8d4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ef0b33e2b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Sigoyer,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4dce160f24d73" /><Relationship Type="http://schemas.openxmlformats.org/officeDocument/2006/relationships/numbering" Target="/word/numbering.xml" Id="R5bbfa2e240954118" /><Relationship Type="http://schemas.openxmlformats.org/officeDocument/2006/relationships/settings" Target="/word/settings.xml" Id="Rba19656b061e4314" /><Relationship Type="http://schemas.openxmlformats.org/officeDocument/2006/relationships/image" Target="/word/media/102893d2-65c0-44bf-81fb-81c7346952af.png" Id="Raefef0b33e2b44a9" /></Relationships>
</file>