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e1d74a5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5ea8ffc1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Silvareccio,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72192ea6544d8" /><Relationship Type="http://schemas.openxmlformats.org/officeDocument/2006/relationships/numbering" Target="/word/numbering.xml" Id="R143d61bd32384628" /><Relationship Type="http://schemas.openxmlformats.org/officeDocument/2006/relationships/settings" Target="/word/settings.xml" Id="R99363a2324ee43ce" /><Relationship Type="http://schemas.openxmlformats.org/officeDocument/2006/relationships/image" Target="/word/media/ebf2639b-1ca5-45f0-b252-53d02ef679ef.png" Id="R2345ea8ffc1847c1" /></Relationships>
</file>