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13a11659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4bd3c53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Solterre,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be51bde6349ba" /><Relationship Type="http://schemas.openxmlformats.org/officeDocument/2006/relationships/numbering" Target="/word/numbering.xml" Id="R2155dc68ef074cc2" /><Relationship Type="http://schemas.openxmlformats.org/officeDocument/2006/relationships/settings" Target="/word/settings.xml" Id="R9f6728ca84f74322" /><Relationship Type="http://schemas.openxmlformats.org/officeDocument/2006/relationships/image" Target="/word/media/fb689e34-6342-4a7b-a4b7-85d52f9a5f0b.png" Id="R57f04bd3c5344984" /></Relationships>
</file>