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ec3c639a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a600a64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Sorbo-Ocagnano,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eed040194bdb" /><Relationship Type="http://schemas.openxmlformats.org/officeDocument/2006/relationships/numbering" Target="/word/numbering.xml" Id="R91a118d92e6c4afd" /><Relationship Type="http://schemas.openxmlformats.org/officeDocument/2006/relationships/settings" Target="/word/settings.xml" Id="Rb1ebe3ea2448432d" /><Relationship Type="http://schemas.openxmlformats.org/officeDocument/2006/relationships/image" Target="/word/media/71bcb94d-740a-47e1-932f-fc6816e3bb18.png" Id="R0280a600a64c4d3e" /></Relationships>
</file>