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e2e2e5861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747c57b21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Sorcy-Saint-Martin,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1be91715f484b" /><Relationship Type="http://schemas.openxmlformats.org/officeDocument/2006/relationships/numbering" Target="/word/numbering.xml" Id="R1f2484f9a1ed4880" /><Relationship Type="http://schemas.openxmlformats.org/officeDocument/2006/relationships/settings" Target="/word/settings.xml" Id="Ra22d182955c145aa" /><Relationship Type="http://schemas.openxmlformats.org/officeDocument/2006/relationships/image" Target="/word/media/4bdc5be5-13ae-44e4-a695-c4da8601fc04.png" Id="R4bf747c57b214667" /></Relationships>
</file>