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924d8a12f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61bd090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Soucheix,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e8e31e2a4990" /><Relationship Type="http://schemas.openxmlformats.org/officeDocument/2006/relationships/numbering" Target="/word/numbering.xml" Id="R5589ad7aac6c4623" /><Relationship Type="http://schemas.openxmlformats.org/officeDocument/2006/relationships/settings" Target="/word/settings.xml" Id="R2e3fefedca35481b" /><Relationship Type="http://schemas.openxmlformats.org/officeDocument/2006/relationships/image" Target="/word/media/7a248dd9-4ec2-4c4f-84a1-2a259066211e.png" Id="Rbec961bd09014c1d" /></Relationships>
</file>