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deaa3d1c4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3c39f4884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Souchez,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1252e4c944a79" /><Relationship Type="http://schemas.openxmlformats.org/officeDocument/2006/relationships/numbering" Target="/word/numbering.xml" Id="Rd1cfc7dffd944a18" /><Relationship Type="http://schemas.openxmlformats.org/officeDocument/2006/relationships/settings" Target="/word/settings.xml" Id="R780c42b5df36430b" /><Relationship Type="http://schemas.openxmlformats.org/officeDocument/2006/relationships/image" Target="/word/media/a07d448e-ef43-4fbe-9c3c-ff1c53b7350b.png" Id="R5c43c39f48844deb" /></Relationships>
</file>