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c77fcb7dd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1b6a78540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Soudorgues,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59077e8044e98" /><Relationship Type="http://schemas.openxmlformats.org/officeDocument/2006/relationships/numbering" Target="/word/numbering.xml" Id="R157c4b7478454770" /><Relationship Type="http://schemas.openxmlformats.org/officeDocument/2006/relationships/settings" Target="/word/settings.xml" Id="Rb6387aaa3f2541cb" /><Relationship Type="http://schemas.openxmlformats.org/officeDocument/2006/relationships/image" Target="/word/media/3928032b-5c6d-4768-b4fc-064a8799ed3d.png" Id="R0601b6a7854047d3" /></Relationships>
</file>