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d631f8cc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0cb26275b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Soudray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d7a1893a4c83" /><Relationship Type="http://schemas.openxmlformats.org/officeDocument/2006/relationships/numbering" Target="/word/numbering.xml" Id="R394d0b4f8bb24744" /><Relationship Type="http://schemas.openxmlformats.org/officeDocument/2006/relationships/settings" Target="/word/settings.xml" Id="Ra6adbc3279544993" /><Relationship Type="http://schemas.openxmlformats.org/officeDocument/2006/relationships/image" Target="/word/media/548b1bf4-508f-49ea-9287-13ba6affa71d.png" Id="R51b0cb26275b42e7" /></Relationships>
</file>