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4e15bbc0e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60fb1ca28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Soueix-Rogalle,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9a3e897da4d3a" /><Relationship Type="http://schemas.openxmlformats.org/officeDocument/2006/relationships/numbering" Target="/word/numbering.xml" Id="Rd2bcbd3134924ab2" /><Relationship Type="http://schemas.openxmlformats.org/officeDocument/2006/relationships/settings" Target="/word/settings.xml" Id="R4a03a2246f4a45c6" /><Relationship Type="http://schemas.openxmlformats.org/officeDocument/2006/relationships/image" Target="/word/media/25cb267d-9e41-476c-899f-bc0376616db6.png" Id="Rc1f60fb1ca28472b" /></Relationships>
</file>