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ef9862b42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2f6acaa6c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Soulanges,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69bdf8e29493d" /><Relationship Type="http://schemas.openxmlformats.org/officeDocument/2006/relationships/numbering" Target="/word/numbering.xml" Id="Rfb5a2693e3ff4db9" /><Relationship Type="http://schemas.openxmlformats.org/officeDocument/2006/relationships/settings" Target="/word/settings.xml" Id="R00ae74821dd24bab" /><Relationship Type="http://schemas.openxmlformats.org/officeDocument/2006/relationships/image" Target="/word/media/6161ba6a-b083-4d98-89da-9b54d95742c2.png" Id="R7a92f6acaa6c46f8" /></Relationships>
</file>