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525300e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12e39eae9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Soultzbach-les-Bains,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27060104f4fbd" /><Relationship Type="http://schemas.openxmlformats.org/officeDocument/2006/relationships/numbering" Target="/word/numbering.xml" Id="R0277a4210b884563" /><Relationship Type="http://schemas.openxmlformats.org/officeDocument/2006/relationships/settings" Target="/word/settings.xml" Id="R8ddbf46b8a3d4482" /><Relationship Type="http://schemas.openxmlformats.org/officeDocument/2006/relationships/image" Target="/word/media/26e8544c-71d0-475f-b681-8ec3e4aa5feb.png" Id="R99f12e39eae947cd" /></Relationships>
</file>