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0e625ef45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0b10d5b50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Sterbouest,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9523cecfc4433" /><Relationship Type="http://schemas.openxmlformats.org/officeDocument/2006/relationships/numbering" Target="/word/numbering.xml" Id="R92a163e6f67e4b07" /><Relationship Type="http://schemas.openxmlformats.org/officeDocument/2006/relationships/settings" Target="/word/settings.xml" Id="R77fce2d08dc54cd2" /><Relationship Type="http://schemas.openxmlformats.org/officeDocument/2006/relationships/image" Target="/word/media/d2a9d1f3-8160-4835-92ab-514037099233.png" Id="R8190b10d5b504009" /></Relationships>
</file>