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06525bf83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3ef4acf28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Syam,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652410d544b42" /><Relationship Type="http://schemas.openxmlformats.org/officeDocument/2006/relationships/numbering" Target="/word/numbering.xml" Id="Rc383cf93484e4730" /><Relationship Type="http://schemas.openxmlformats.org/officeDocument/2006/relationships/settings" Target="/word/settings.xml" Id="R7454c390fb6b4298" /><Relationship Type="http://schemas.openxmlformats.org/officeDocument/2006/relationships/image" Target="/word/media/77428357-167a-4d3a-8104-59a7b526ed18.png" Id="Rbe63ef4acf284729" /></Relationships>
</file>