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6c410d5f3d4d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e2daff1ee842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Tabarant,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889310d59e476a" /><Relationship Type="http://schemas.openxmlformats.org/officeDocument/2006/relationships/numbering" Target="/word/numbering.xml" Id="R3627ea33d8e34993" /><Relationship Type="http://schemas.openxmlformats.org/officeDocument/2006/relationships/settings" Target="/word/settings.xml" Id="Rc228afaf938c40d2" /><Relationship Type="http://schemas.openxmlformats.org/officeDocument/2006/relationships/image" Target="/word/media/b19726c7-0f5e-4bd1-a2d7-ffe1718be530.png" Id="Rf2e2daff1ee842cb" /></Relationships>
</file>