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0ca62afc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6fe6fb2cc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cdeb126574ac5" /><Relationship Type="http://schemas.openxmlformats.org/officeDocument/2006/relationships/numbering" Target="/word/numbering.xml" Id="R65be5f62987d40a7" /><Relationship Type="http://schemas.openxmlformats.org/officeDocument/2006/relationships/settings" Target="/word/settings.xml" Id="R379ff15a3af74b24" /><Relationship Type="http://schemas.openxmlformats.org/officeDocument/2006/relationships/image" Target="/word/media/b99edabc-c6e1-425e-88c5-3c58e3007214.png" Id="R6126fe6fb2cc41b9" /></Relationships>
</file>