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3e9c0bd78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b0248e0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9400b5f874d7d" /><Relationship Type="http://schemas.openxmlformats.org/officeDocument/2006/relationships/numbering" Target="/word/numbering.xml" Id="R0154ef44eb7d444a" /><Relationship Type="http://schemas.openxmlformats.org/officeDocument/2006/relationships/settings" Target="/word/settings.xml" Id="R2cade87ca2784d05" /><Relationship Type="http://schemas.openxmlformats.org/officeDocument/2006/relationships/image" Target="/word/media/768f9cf2-b11c-4f25-9806-fc3916580f48.png" Id="R5673b0248e0746fd" /></Relationships>
</file>