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54a12bce0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b3e14bc78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Tercier,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950bb879e416c" /><Relationship Type="http://schemas.openxmlformats.org/officeDocument/2006/relationships/numbering" Target="/word/numbering.xml" Id="Rc68f6c03872549cf" /><Relationship Type="http://schemas.openxmlformats.org/officeDocument/2006/relationships/settings" Target="/word/settings.xml" Id="Rdd4c231dcb6b4630" /><Relationship Type="http://schemas.openxmlformats.org/officeDocument/2006/relationships/image" Target="/word/media/73b93aff-d118-4788-acf1-34998b13c276.png" Id="Rd9cb3e14bc78428c" /></Relationships>
</file>