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cde801006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6e5b222d5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9feb2575d4dfc" /><Relationship Type="http://schemas.openxmlformats.org/officeDocument/2006/relationships/numbering" Target="/word/numbering.xml" Id="R919ddcee77af432f" /><Relationship Type="http://schemas.openxmlformats.org/officeDocument/2006/relationships/settings" Target="/word/settings.xml" Id="R0a445e8fb7c24fce" /><Relationship Type="http://schemas.openxmlformats.org/officeDocument/2006/relationships/image" Target="/word/media/cde1824b-1160-4d98-b01b-ebcb3f1af808.png" Id="R7e56e5b222d54254" /></Relationships>
</file>