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4e136cb0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0be373e6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feee51ea4a5e" /><Relationship Type="http://schemas.openxmlformats.org/officeDocument/2006/relationships/numbering" Target="/word/numbering.xml" Id="Re43f5dac151a41ef" /><Relationship Type="http://schemas.openxmlformats.org/officeDocument/2006/relationships/settings" Target="/word/settings.xml" Id="Rccbbf888be094a64" /><Relationship Type="http://schemas.openxmlformats.org/officeDocument/2006/relationships/image" Target="/word/media/e83d4a4b-48ae-465d-b35a-c255ef30c055.png" Id="R7ad90be373e640d8" /></Relationships>
</file>