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7a11f0268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e356affb8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Theza,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901c5f2dc419d" /><Relationship Type="http://schemas.openxmlformats.org/officeDocument/2006/relationships/numbering" Target="/word/numbering.xml" Id="Raafd1b1151fa4735" /><Relationship Type="http://schemas.openxmlformats.org/officeDocument/2006/relationships/settings" Target="/word/settings.xml" Id="R66e69b995d544c70" /><Relationship Type="http://schemas.openxmlformats.org/officeDocument/2006/relationships/image" Target="/word/media/5f30da8b-379e-437f-9b99-6ef56a9b9cfa.png" Id="R08de356affb848f8" /></Relationships>
</file>