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634cbf258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52974da54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Thezel,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3fa689fe84db1" /><Relationship Type="http://schemas.openxmlformats.org/officeDocument/2006/relationships/numbering" Target="/word/numbering.xml" Id="R27f2f88d66524007" /><Relationship Type="http://schemas.openxmlformats.org/officeDocument/2006/relationships/settings" Target="/word/settings.xml" Id="Rdebfe16a46334052" /><Relationship Type="http://schemas.openxmlformats.org/officeDocument/2006/relationships/image" Target="/word/media/f91cc2e3-98e9-4ef2-877d-9b764bd7eb39.png" Id="Rf6a52974da5446e7" /></Relationships>
</file>