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03a01ae0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24caf42e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d03c06214079" /><Relationship Type="http://schemas.openxmlformats.org/officeDocument/2006/relationships/numbering" Target="/word/numbering.xml" Id="R7bbfc8b258c44c81" /><Relationship Type="http://schemas.openxmlformats.org/officeDocument/2006/relationships/settings" Target="/word/settings.xml" Id="Rbe8b86cd573d4a5a" /><Relationship Type="http://schemas.openxmlformats.org/officeDocument/2006/relationships/image" Target="/word/media/d3a79fda-cb5d-47a2-a68a-c803d7a82cfe.png" Id="Ra0624caf42e44d54" /></Relationships>
</file>