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9c89476fd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fe2f07637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Thollon-les-Memises,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6441f27b04fdc" /><Relationship Type="http://schemas.openxmlformats.org/officeDocument/2006/relationships/numbering" Target="/word/numbering.xml" Id="Ra88645b29f584b1d" /><Relationship Type="http://schemas.openxmlformats.org/officeDocument/2006/relationships/settings" Target="/word/settings.xml" Id="Re17a586b93ea4391" /><Relationship Type="http://schemas.openxmlformats.org/officeDocument/2006/relationships/image" Target="/word/media/839e6031-38a2-4e6c-86b7-ea1510fee62a.png" Id="R49ffe2f076374e6a" /></Relationships>
</file>