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5900deb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4031e07c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f2877ce744b8c" /><Relationship Type="http://schemas.openxmlformats.org/officeDocument/2006/relationships/numbering" Target="/word/numbering.xml" Id="R583f807a7652424f" /><Relationship Type="http://schemas.openxmlformats.org/officeDocument/2006/relationships/settings" Target="/word/settings.xml" Id="R766eaafd8f144ea6" /><Relationship Type="http://schemas.openxmlformats.org/officeDocument/2006/relationships/image" Target="/word/media/85e97725-fe48-4cf6-9379-b342572314ec.png" Id="R5f914031e07c4fe3" /></Relationships>
</file>