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d53c4ba05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a43918b3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Thore-la-Rochette,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014313f3846f3" /><Relationship Type="http://schemas.openxmlformats.org/officeDocument/2006/relationships/numbering" Target="/word/numbering.xml" Id="R71a66f60e1cd46b3" /><Relationship Type="http://schemas.openxmlformats.org/officeDocument/2006/relationships/settings" Target="/word/settings.xml" Id="R362fec4eb49047d5" /><Relationship Type="http://schemas.openxmlformats.org/officeDocument/2006/relationships/image" Target="/word/media/8cda59ac-7bb0-4587-a960-de3de9b26be1.png" Id="Ra090a43918b34c6b" /></Relationships>
</file>