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1509a62c2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81ace8f25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ea774bc724634" /><Relationship Type="http://schemas.openxmlformats.org/officeDocument/2006/relationships/numbering" Target="/word/numbering.xml" Id="R5649eff0cff14f5d" /><Relationship Type="http://schemas.openxmlformats.org/officeDocument/2006/relationships/settings" Target="/word/settings.xml" Id="Rb1b2f43162b144e6" /><Relationship Type="http://schemas.openxmlformats.org/officeDocument/2006/relationships/image" Target="/word/media/e11f0a92-b537-4a9b-a7ea-792da794c84c.png" Id="Rb1681ace8f25471f" /></Relationships>
</file>