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d9ec25084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050a1bf8f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7f37abdfd4026" /><Relationship Type="http://schemas.openxmlformats.org/officeDocument/2006/relationships/numbering" Target="/word/numbering.xml" Id="R59d8f0e6c49d489b" /><Relationship Type="http://schemas.openxmlformats.org/officeDocument/2006/relationships/settings" Target="/word/settings.xml" Id="R00424c21057f45ea" /><Relationship Type="http://schemas.openxmlformats.org/officeDocument/2006/relationships/image" Target="/word/media/fcaa6321-62c0-4ea3-ab2c-beacbd760601.png" Id="R631050a1bf8f4564" /></Relationships>
</file>