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9a03c7d69a47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9ad743237442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Tostes,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9bc0adcac74f48" /><Relationship Type="http://schemas.openxmlformats.org/officeDocument/2006/relationships/numbering" Target="/word/numbering.xml" Id="Ra2080a7f2b244552" /><Relationship Type="http://schemas.openxmlformats.org/officeDocument/2006/relationships/settings" Target="/word/settings.xml" Id="R1d353d12deee4296" /><Relationship Type="http://schemas.openxmlformats.org/officeDocument/2006/relationships/image" Target="/word/media/31502c6c-0a5c-4f2a-99a8-fe71549caa69.png" Id="R869ad7432374420f" /></Relationships>
</file>