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c6c605935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4cce88cc1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e97ee83d544a6" /><Relationship Type="http://schemas.openxmlformats.org/officeDocument/2006/relationships/numbering" Target="/word/numbering.xml" Id="Raae8c0289c22443c" /><Relationship Type="http://schemas.openxmlformats.org/officeDocument/2006/relationships/settings" Target="/word/settings.xml" Id="R2fdced9d277b40d5" /><Relationship Type="http://schemas.openxmlformats.org/officeDocument/2006/relationships/image" Target="/word/media/76335875-885e-4c02-bb39-2301361b62c1.png" Id="Reca4cce88cc14816" /></Relationships>
</file>