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805abcec0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70431fbe6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d2cd6f5ca4dcd" /><Relationship Type="http://schemas.openxmlformats.org/officeDocument/2006/relationships/numbering" Target="/word/numbering.xml" Id="R93e42f757f41484a" /><Relationship Type="http://schemas.openxmlformats.org/officeDocument/2006/relationships/settings" Target="/word/settings.xml" Id="R855eeedd0d60436c" /><Relationship Type="http://schemas.openxmlformats.org/officeDocument/2006/relationships/image" Target="/word/media/3e3c9068-034c-4f92-a567-6516e9fa2c2f.png" Id="Rf5770431fbe64693" /></Relationships>
</file>