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4ff8b0213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1d622c377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2d46b8d5e4efd" /><Relationship Type="http://schemas.openxmlformats.org/officeDocument/2006/relationships/numbering" Target="/word/numbering.xml" Id="R100061d0efe141d2" /><Relationship Type="http://schemas.openxmlformats.org/officeDocument/2006/relationships/settings" Target="/word/settings.xml" Id="R437cc9ab2d094a1a" /><Relationship Type="http://schemas.openxmlformats.org/officeDocument/2006/relationships/image" Target="/word/media/332c3f73-b2b6-48d4-8355-162d41e6fd70.png" Id="Rd501d622c3774ba6" /></Relationships>
</file>