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f7877629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15f6f1b3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1d61c83074604" /><Relationship Type="http://schemas.openxmlformats.org/officeDocument/2006/relationships/numbering" Target="/word/numbering.xml" Id="Rb35dc966f3f24394" /><Relationship Type="http://schemas.openxmlformats.org/officeDocument/2006/relationships/settings" Target="/word/settings.xml" Id="Rae5122364f2b4913" /><Relationship Type="http://schemas.openxmlformats.org/officeDocument/2006/relationships/image" Target="/word/media/f5ed644a-9b17-4cb6-abd4-dc1647511690.png" Id="Rd1315f6f1b3a403c" /></Relationships>
</file>