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8a4865f34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ab6ed3b8b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Tremeheuc,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6c665a5e4440b" /><Relationship Type="http://schemas.openxmlformats.org/officeDocument/2006/relationships/numbering" Target="/word/numbering.xml" Id="R2f44145f12444fc9" /><Relationship Type="http://schemas.openxmlformats.org/officeDocument/2006/relationships/settings" Target="/word/settings.xml" Id="R1d0752bf02cd4b4c" /><Relationship Type="http://schemas.openxmlformats.org/officeDocument/2006/relationships/image" Target="/word/media/097bb65b-fc03-4583-bf84-97dcab6bbbba.png" Id="R0d5ab6ed3b8b4a45" /></Relationships>
</file>