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37a105e82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c4e3df292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Troarn,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9ed0e750744e9" /><Relationship Type="http://schemas.openxmlformats.org/officeDocument/2006/relationships/numbering" Target="/word/numbering.xml" Id="R4285dfb9bcc349b8" /><Relationship Type="http://schemas.openxmlformats.org/officeDocument/2006/relationships/settings" Target="/word/settings.xml" Id="Re7c50f35affb402a" /><Relationship Type="http://schemas.openxmlformats.org/officeDocument/2006/relationships/image" Target="/word/media/87034b5b-5500-486b-bfcd-0b736626a0be.png" Id="R9b2c4e3df2924a62" /></Relationships>
</file>