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ca6010297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bd2d6bb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20de8384e4350" /><Relationship Type="http://schemas.openxmlformats.org/officeDocument/2006/relationships/numbering" Target="/word/numbering.xml" Id="R1d4002dd51964749" /><Relationship Type="http://schemas.openxmlformats.org/officeDocument/2006/relationships/settings" Target="/word/settings.xml" Id="Rb0109fb62d2546de" /><Relationship Type="http://schemas.openxmlformats.org/officeDocument/2006/relationships/image" Target="/word/media/2c04dac4-fb32-4da5-8ac9-c3566ecf4064.png" Id="Ref9ebd2d6bbc44da" /></Relationships>
</file>