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6d78282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582e416da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68e22cedd46df" /><Relationship Type="http://schemas.openxmlformats.org/officeDocument/2006/relationships/numbering" Target="/word/numbering.xml" Id="R9ff55c24106f4769" /><Relationship Type="http://schemas.openxmlformats.org/officeDocument/2006/relationships/settings" Target="/word/settings.xml" Id="Rd4b4e4d73de64601" /><Relationship Type="http://schemas.openxmlformats.org/officeDocument/2006/relationships/image" Target="/word/media/4aebc4f5-8b39-432a-b392-fd1f4cc79195.png" Id="R2a2582e416da45df" /></Relationships>
</file>