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e992b77d2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f4b1bac95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Valfrejus,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47e7f3c2643c9" /><Relationship Type="http://schemas.openxmlformats.org/officeDocument/2006/relationships/numbering" Target="/word/numbering.xml" Id="Rd3a19a5faae44888" /><Relationship Type="http://schemas.openxmlformats.org/officeDocument/2006/relationships/settings" Target="/word/settings.xml" Id="Rebd8708b35934d7c" /><Relationship Type="http://schemas.openxmlformats.org/officeDocument/2006/relationships/image" Target="/word/media/e4648ca9-9c08-482d-aff1-bfe81ef097bc.png" Id="Rf80f4b1bac95460a" /></Relationships>
</file>