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6994efe3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bca211ca4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689d9d6d94a08" /><Relationship Type="http://schemas.openxmlformats.org/officeDocument/2006/relationships/numbering" Target="/word/numbering.xml" Id="R4d39e97f95654718" /><Relationship Type="http://schemas.openxmlformats.org/officeDocument/2006/relationships/settings" Target="/word/settings.xml" Id="Rf508ce6b6ca74b69" /><Relationship Type="http://schemas.openxmlformats.org/officeDocument/2006/relationships/image" Target="/word/media/d4db42ba-2dd4-43f6-af64-ffd5fac86886.png" Id="R95dbca211ca44241" /></Relationships>
</file>