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1b1fd716b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265016f4b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02983c41e4797" /><Relationship Type="http://schemas.openxmlformats.org/officeDocument/2006/relationships/numbering" Target="/word/numbering.xml" Id="Ra5d12bb9b4b04cbd" /><Relationship Type="http://schemas.openxmlformats.org/officeDocument/2006/relationships/settings" Target="/word/settings.xml" Id="R6e396509f93a409b" /><Relationship Type="http://schemas.openxmlformats.org/officeDocument/2006/relationships/image" Target="/word/media/0b983c6f-ecd0-4fca-80dc-3a0f8e4ed17e.png" Id="R716265016f4b4cbc" /></Relationships>
</file>