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ea0dba4ce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f810517b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295d56e474032" /><Relationship Type="http://schemas.openxmlformats.org/officeDocument/2006/relationships/numbering" Target="/word/numbering.xml" Id="R3e20532f951247f0" /><Relationship Type="http://schemas.openxmlformats.org/officeDocument/2006/relationships/settings" Target="/word/settings.xml" Id="Re13d3a3e0bae40c0" /><Relationship Type="http://schemas.openxmlformats.org/officeDocument/2006/relationships/image" Target="/word/media/fdc1c371-47aa-4fb5-8faf-162c53308026.png" Id="R7c9f810517b54c3b" /></Relationships>
</file>