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f6eaa5f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3f4cbb4c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2d45b6cf4c2a" /><Relationship Type="http://schemas.openxmlformats.org/officeDocument/2006/relationships/numbering" Target="/word/numbering.xml" Id="R7b903a79103d4123" /><Relationship Type="http://schemas.openxmlformats.org/officeDocument/2006/relationships/settings" Target="/word/settings.xml" Id="R2b14ce69766840b0" /><Relationship Type="http://schemas.openxmlformats.org/officeDocument/2006/relationships/image" Target="/word/media/deccbfb9-a6d2-49b3-9f7b-864b755ab424.png" Id="R7e0a3f4cbb4c4dba" /></Relationships>
</file>