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4e48caf6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5e38dea0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Vaudeville-le-Haut,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f1c5cd184806" /><Relationship Type="http://schemas.openxmlformats.org/officeDocument/2006/relationships/numbering" Target="/word/numbering.xml" Id="R0505872061134abe" /><Relationship Type="http://schemas.openxmlformats.org/officeDocument/2006/relationships/settings" Target="/word/settings.xml" Id="Rf529e7ae81b64760" /><Relationship Type="http://schemas.openxmlformats.org/officeDocument/2006/relationships/image" Target="/word/media/60d22d80-1964-47da-bfe0-33d878b44de4.png" Id="R36b5e38dea0a451a" /></Relationships>
</file>