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e59d300e6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32e6a8c9b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Vaudrecourt,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42b9ab4d144c1" /><Relationship Type="http://schemas.openxmlformats.org/officeDocument/2006/relationships/numbering" Target="/word/numbering.xml" Id="R72164a90c498412b" /><Relationship Type="http://schemas.openxmlformats.org/officeDocument/2006/relationships/settings" Target="/word/settings.xml" Id="R135de642cbe44c8c" /><Relationship Type="http://schemas.openxmlformats.org/officeDocument/2006/relationships/image" Target="/word/media/4043a8cd-46b4-4788-8834-ecac982fea17.png" Id="Rcb532e6a8c9b4231" /></Relationships>
</file>